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4E62" w:rsidRPr="004920AE" w:rsidRDefault="00B64E62" w:rsidP="00B64E62">
      <w:pPr>
        <w:jc w:val="center"/>
        <w:rPr>
          <w:sz w:val="24"/>
        </w:rPr>
      </w:pPr>
      <w:bookmarkStart w:id="0" w:name="_GoBack"/>
      <w:bookmarkEnd w:id="0"/>
      <w:r>
        <w:rPr>
          <w:sz w:val="24"/>
        </w:rPr>
        <w:t>Supplementary Table 2</w:t>
      </w:r>
      <w:r w:rsidRPr="004920AE">
        <w:rPr>
          <w:sz w:val="24"/>
        </w:rPr>
        <w:t xml:space="preserve">:  Summaries of </w:t>
      </w:r>
      <w:r>
        <w:rPr>
          <w:sz w:val="24"/>
        </w:rPr>
        <w:t>‘H</w:t>
      </w:r>
      <w:r w:rsidRPr="004920AE">
        <w:rPr>
          <w:sz w:val="24"/>
        </w:rPr>
        <w:t>ealthy</w:t>
      </w:r>
      <w:r>
        <w:rPr>
          <w:sz w:val="24"/>
        </w:rPr>
        <w:t>’</w:t>
      </w:r>
      <w:r w:rsidRPr="004920AE">
        <w:rPr>
          <w:sz w:val="24"/>
        </w:rPr>
        <w:t xml:space="preserve"> dietary patterns and </w:t>
      </w:r>
      <w:r>
        <w:rPr>
          <w:sz w:val="24"/>
        </w:rPr>
        <w:t>‘W</w:t>
      </w:r>
      <w:r w:rsidRPr="004920AE">
        <w:rPr>
          <w:sz w:val="24"/>
        </w:rPr>
        <w:t>estern</w:t>
      </w:r>
      <w:r>
        <w:rPr>
          <w:sz w:val="24"/>
        </w:rPr>
        <w:t>’</w:t>
      </w:r>
      <w:r w:rsidRPr="004920AE">
        <w:rPr>
          <w:sz w:val="24"/>
        </w:rPr>
        <w:t xml:space="preserve"> dietary patterns over time for all data and for the data restricted to only those individuals w</w:t>
      </w:r>
      <w:r>
        <w:rPr>
          <w:sz w:val="24"/>
        </w:rPr>
        <w:t xml:space="preserve">ho have two or more data points, </w:t>
      </w:r>
      <w:proofErr w:type="spellStart"/>
      <w:r>
        <w:rPr>
          <w:sz w:val="24"/>
        </w:rPr>
        <w:t>Raine</w:t>
      </w:r>
      <w:proofErr w:type="spellEnd"/>
      <w:r>
        <w:rPr>
          <w:sz w:val="24"/>
        </w:rPr>
        <w:t xml:space="preserve"> study</w:t>
      </w:r>
    </w:p>
    <w:tbl>
      <w:tblPr>
        <w:tblW w:w="11360" w:type="dxa"/>
        <w:jc w:val="center"/>
        <w:tblLook w:val="04A0" w:firstRow="1" w:lastRow="0" w:firstColumn="1" w:lastColumn="0" w:noHBand="0" w:noVBand="1"/>
      </w:tblPr>
      <w:tblGrid>
        <w:gridCol w:w="2566"/>
        <w:gridCol w:w="1252"/>
        <w:gridCol w:w="1042"/>
        <w:gridCol w:w="1300"/>
        <w:gridCol w:w="1300"/>
        <w:gridCol w:w="1300"/>
        <w:gridCol w:w="1300"/>
        <w:gridCol w:w="1300"/>
      </w:tblGrid>
      <w:tr w:rsidR="00B64E62" w:rsidRPr="009616FC" w:rsidTr="00EE2247">
        <w:trPr>
          <w:trHeight w:val="340"/>
          <w:jc w:val="center"/>
        </w:trPr>
        <w:tc>
          <w:tcPr>
            <w:tcW w:w="25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rPr>
                <w:rFonts w:ascii="Calibri" w:eastAsia="Times New Roman" w:hAnsi="Calibri"/>
                <w:b/>
                <w:bCs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/>
                <w:b/>
                <w:bCs/>
                <w:color w:val="000000"/>
                <w:sz w:val="24"/>
                <w:szCs w:val="24"/>
              </w:rPr>
              <w:t>Follow-up</w:t>
            </w:r>
          </w:p>
        </w:tc>
        <w:tc>
          <w:tcPr>
            <w:tcW w:w="104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b/>
                <w:bCs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b/>
                <w:bCs/>
                <w:color w:val="000000"/>
                <w:sz w:val="24"/>
                <w:szCs w:val="24"/>
              </w:rPr>
              <w:t>N</w:t>
            </w:r>
          </w:p>
        </w:tc>
        <w:tc>
          <w:tcPr>
            <w:tcW w:w="1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b/>
                <w:bCs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b/>
                <w:bCs/>
                <w:color w:val="000000"/>
                <w:sz w:val="24"/>
                <w:szCs w:val="24"/>
              </w:rPr>
              <w:t>Mean</w:t>
            </w:r>
          </w:p>
        </w:tc>
        <w:tc>
          <w:tcPr>
            <w:tcW w:w="13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9616FC">
              <w:rPr>
                <w:rFonts w:ascii="Calibri" w:eastAsia="Times New Roman" w:hAnsi="Calibri"/>
                <w:b/>
                <w:bCs/>
                <w:color w:val="000000"/>
                <w:sz w:val="24"/>
                <w:szCs w:val="24"/>
              </w:rPr>
              <w:t>Std</w:t>
            </w:r>
            <w:proofErr w:type="spellEnd"/>
            <w:r w:rsidRPr="009616FC">
              <w:rPr>
                <w:rFonts w:ascii="Calibri" w:eastAsia="Times New Roman" w:hAnsi="Calibri"/>
                <w:b/>
                <w:bCs/>
                <w:color w:val="000000"/>
                <w:sz w:val="24"/>
                <w:szCs w:val="24"/>
              </w:rPr>
              <w:t xml:space="preserve"> Dev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b/>
                <w:bCs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b/>
                <w:bCs/>
                <w:color w:val="000000"/>
                <w:sz w:val="24"/>
                <w:szCs w:val="24"/>
              </w:rPr>
              <w:t>Minimum</w:t>
            </w:r>
          </w:p>
        </w:tc>
        <w:tc>
          <w:tcPr>
            <w:tcW w:w="13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b/>
                <w:bCs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b/>
                <w:bCs/>
                <w:color w:val="000000"/>
                <w:sz w:val="24"/>
                <w:szCs w:val="24"/>
              </w:rPr>
              <w:t>Median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b/>
                <w:bCs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b/>
                <w:bCs/>
                <w:color w:val="000000"/>
                <w:sz w:val="24"/>
                <w:szCs w:val="24"/>
              </w:rPr>
              <w:t>Maximum</w:t>
            </w:r>
          </w:p>
        </w:tc>
      </w:tr>
      <w:tr w:rsidR="00B64E62" w:rsidRPr="009616FC" w:rsidTr="00EE2247">
        <w:trPr>
          <w:trHeight w:val="340"/>
          <w:jc w:val="center"/>
        </w:trPr>
        <w:tc>
          <w:tcPr>
            <w:tcW w:w="2566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64E62" w:rsidRPr="009616FC" w:rsidRDefault="00B64E62" w:rsidP="00EE2247">
            <w:pPr>
              <w:spacing w:after="0" w:line="240" w:lineRule="auto"/>
              <w:rPr>
                <w:rFonts w:ascii="Calibri" w:eastAsia="Times New Roman" w:hAnsi="Calibri"/>
                <w:b/>
                <w:bCs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b/>
                <w:bCs/>
                <w:color w:val="000000"/>
                <w:sz w:val="24"/>
                <w:szCs w:val="24"/>
              </w:rPr>
              <w:t>All data</w:t>
            </w:r>
          </w:p>
        </w:tc>
        <w:tc>
          <w:tcPr>
            <w:tcW w:w="1252" w:type="dxa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42" w:type="dxa"/>
            <w:tcBorders>
              <w:top w:val="single" w:sz="8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8" w:space="0" w:color="auto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B64E62" w:rsidRPr="009616FC" w:rsidTr="00EE2247">
        <w:trPr>
          <w:trHeight w:val="320"/>
          <w:jc w:val="center"/>
        </w:trPr>
        <w:tc>
          <w:tcPr>
            <w:tcW w:w="2566" w:type="dxa"/>
            <w:tcBorders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Healthy</w:t>
            </w:r>
          </w:p>
        </w:tc>
        <w:tc>
          <w:tcPr>
            <w:tcW w:w="1252" w:type="dxa"/>
            <w:tcBorders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042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1602</w:t>
            </w:r>
          </w:p>
        </w:tc>
        <w:tc>
          <w:tcPr>
            <w:tcW w:w="1300" w:type="dxa"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00" w:type="dxa"/>
            <w:tcBorders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0.858</w:t>
            </w:r>
          </w:p>
        </w:tc>
        <w:tc>
          <w:tcPr>
            <w:tcW w:w="13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-2.169</w:t>
            </w:r>
          </w:p>
        </w:tc>
        <w:tc>
          <w:tcPr>
            <w:tcW w:w="1300" w:type="dxa"/>
            <w:tcBorders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-0.087</w:t>
            </w:r>
          </w:p>
        </w:tc>
        <w:tc>
          <w:tcPr>
            <w:tcW w:w="1300" w:type="dxa"/>
            <w:tcBorders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5.201</w:t>
            </w:r>
          </w:p>
        </w:tc>
      </w:tr>
      <w:tr w:rsidR="00B64E62" w:rsidRPr="009616FC" w:rsidTr="00EE2247">
        <w:trPr>
          <w:trHeight w:val="320"/>
          <w:jc w:val="center"/>
        </w:trPr>
        <w:tc>
          <w:tcPr>
            <w:tcW w:w="25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Healthy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982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0.011</w:t>
            </w: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0.901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-2.34</w:t>
            </w: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-0.094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4.246</w:t>
            </w:r>
          </w:p>
        </w:tc>
      </w:tr>
      <w:tr w:rsidR="00B64E62" w:rsidRPr="009616FC" w:rsidTr="00EE2247">
        <w:trPr>
          <w:trHeight w:val="320"/>
          <w:jc w:val="center"/>
        </w:trPr>
        <w:tc>
          <w:tcPr>
            <w:tcW w:w="25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Healthy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1031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-0.224</w:t>
            </w: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0.676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-2.175</w:t>
            </w: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-0.266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2.898</w:t>
            </w:r>
          </w:p>
        </w:tc>
      </w:tr>
      <w:tr w:rsidR="00B64E62" w:rsidRPr="009616FC" w:rsidTr="00EE2247">
        <w:trPr>
          <w:trHeight w:val="320"/>
          <w:jc w:val="center"/>
        </w:trPr>
        <w:tc>
          <w:tcPr>
            <w:tcW w:w="25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Healthy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2</w:t>
            </w:r>
            <w:r>
              <w:rPr>
                <w:rFonts w:ascii="Calibri" w:eastAsia="Times New Roman" w:hAnsi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1076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-0.114</w:t>
            </w: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0.796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-3.801</w:t>
            </w: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-0.199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3.997</w:t>
            </w:r>
          </w:p>
        </w:tc>
      </w:tr>
      <w:tr w:rsidR="00B64E62" w:rsidRPr="009616FC" w:rsidTr="00EE2247">
        <w:trPr>
          <w:trHeight w:val="320"/>
          <w:jc w:val="center"/>
        </w:trPr>
        <w:tc>
          <w:tcPr>
            <w:tcW w:w="25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64E62" w:rsidRPr="009616FC" w:rsidRDefault="00B64E62" w:rsidP="00EE2247">
            <w:pPr>
              <w:spacing w:after="0" w:line="240" w:lineRule="auto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</w:p>
        </w:tc>
      </w:tr>
      <w:tr w:rsidR="00B64E62" w:rsidRPr="009616FC" w:rsidTr="00EE2247">
        <w:trPr>
          <w:trHeight w:val="320"/>
          <w:jc w:val="center"/>
        </w:trPr>
        <w:tc>
          <w:tcPr>
            <w:tcW w:w="25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Western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1602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0.801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-1.873</w:t>
            </w: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-0.113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4.113</w:t>
            </w:r>
          </w:p>
        </w:tc>
      </w:tr>
      <w:tr w:rsidR="00B64E62" w:rsidRPr="009616FC" w:rsidTr="00EE2247">
        <w:trPr>
          <w:trHeight w:val="320"/>
          <w:jc w:val="center"/>
        </w:trPr>
        <w:tc>
          <w:tcPr>
            <w:tcW w:w="25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Western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982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-0.201</w:t>
            </w: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0.804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-1.985</w:t>
            </w: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-0.306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3.854</w:t>
            </w:r>
          </w:p>
        </w:tc>
      </w:tr>
      <w:tr w:rsidR="00B64E62" w:rsidRPr="009616FC" w:rsidTr="00EE2247">
        <w:trPr>
          <w:trHeight w:val="349"/>
          <w:jc w:val="center"/>
        </w:trPr>
        <w:tc>
          <w:tcPr>
            <w:tcW w:w="25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Western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1031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-0.239</w:t>
            </w: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0.951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-1.842</w:t>
            </w: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-0.423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4.279</w:t>
            </w:r>
          </w:p>
        </w:tc>
      </w:tr>
      <w:tr w:rsidR="00B64E62" w:rsidRPr="009616FC" w:rsidTr="00EE2247">
        <w:trPr>
          <w:trHeight w:val="340"/>
          <w:jc w:val="center"/>
        </w:trPr>
        <w:tc>
          <w:tcPr>
            <w:tcW w:w="25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Western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2</w:t>
            </w:r>
            <w:r>
              <w:rPr>
                <w:rFonts w:ascii="Calibri" w:eastAsia="Times New Roman" w:hAnsi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1076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-0.192</w:t>
            </w: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1.321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-2.083</w:t>
            </w: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-0.437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14.015</w:t>
            </w:r>
          </w:p>
        </w:tc>
      </w:tr>
      <w:tr w:rsidR="00B64E62" w:rsidRPr="009616FC" w:rsidTr="00EE2247">
        <w:trPr>
          <w:trHeight w:val="340"/>
          <w:jc w:val="center"/>
        </w:trPr>
        <w:tc>
          <w:tcPr>
            <w:tcW w:w="2566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64E62" w:rsidRPr="009616FC" w:rsidRDefault="00B64E62" w:rsidP="00EE2247">
            <w:pPr>
              <w:spacing w:after="0" w:line="240" w:lineRule="auto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b/>
                <w:bCs/>
                <w:color w:val="000000"/>
                <w:sz w:val="24"/>
                <w:szCs w:val="24"/>
              </w:rPr>
              <w:t>Only individuals who have 2 or more time points</w:t>
            </w:r>
          </w:p>
        </w:tc>
        <w:tc>
          <w:tcPr>
            <w:tcW w:w="1252" w:type="dxa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</w:p>
        </w:tc>
        <w:tc>
          <w:tcPr>
            <w:tcW w:w="1042" w:type="dxa"/>
            <w:tcBorders>
              <w:top w:val="single" w:sz="8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8" w:space="0" w:color="auto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</w:p>
        </w:tc>
      </w:tr>
      <w:tr w:rsidR="00B64E62" w:rsidRPr="009616FC" w:rsidTr="00EE2247">
        <w:trPr>
          <w:trHeight w:val="320"/>
          <w:jc w:val="center"/>
        </w:trPr>
        <w:tc>
          <w:tcPr>
            <w:tcW w:w="2566" w:type="dxa"/>
            <w:tcBorders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Healthy</w:t>
            </w:r>
          </w:p>
        </w:tc>
        <w:tc>
          <w:tcPr>
            <w:tcW w:w="1252" w:type="dxa"/>
            <w:tcBorders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042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1230</w:t>
            </w:r>
          </w:p>
        </w:tc>
        <w:tc>
          <w:tcPr>
            <w:tcW w:w="1300" w:type="dxa"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0.029</w:t>
            </w:r>
          </w:p>
        </w:tc>
        <w:tc>
          <w:tcPr>
            <w:tcW w:w="1300" w:type="dxa"/>
            <w:tcBorders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0.835</w:t>
            </w:r>
          </w:p>
        </w:tc>
        <w:tc>
          <w:tcPr>
            <w:tcW w:w="13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-2.169</w:t>
            </w:r>
          </w:p>
        </w:tc>
        <w:tc>
          <w:tcPr>
            <w:tcW w:w="1300" w:type="dxa"/>
            <w:tcBorders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-0.058</w:t>
            </w:r>
          </w:p>
        </w:tc>
        <w:tc>
          <w:tcPr>
            <w:tcW w:w="1300" w:type="dxa"/>
            <w:tcBorders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5.201</w:t>
            </w:r>
          </w:p>
        </w:tc>
      </w:tr>
      <w:tr w:rsidR="00B64E62" w:rsidRPr="009616FC" w:rsidTr="00EE2247">
        <w:trPr>
          <w:trHeight w:val="320"/>
          <w:jc w:val="center"/>
        </w:trPr>
        <w:tc>
          <w:tcPr>
            <w:tcW w:w="25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Healthy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942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0.007</w:t>
            </w: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0.896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-2.34</w:t>
            </w: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-0.1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4.246</w:t>
            </w:r>
          </w:p>
        </w:tc>
      </w:tr>
      <w:tr w:rsidR="00B64E62" w:rsidRPr="009616FC" w:rsidTr="00EE2247">
        <w:trPr>
          <w:trHeight w:val="320"/>
          <w:jc w:val="center"/>
        </w:trPr>
        <w:tc>
          <w:tcPr>
            <w:tcW w:w="25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Healthy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987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-0.224</w:t>
            </w: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0.671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-2.175</w:t>
            </w: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-0.261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2.898</w:t>
            </w:r>
          </w:p>
        </w:tc>
      </w:tr>
      <w:tr w:rsidR="00B64E62" w:rsidRPr="009616FC" w:rsidTr="00EE2247">
        <w:trPr>
          <w:trHeight w:val="320"/>
          <w:jc w:val="center"/>
        </w:trPr>
        <w:tc>
          <w:tcPr>
            <w:tcW w:w="25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Healthy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2</w:t>
            </w:r>
            <w:r>
              <w:rPr>
                <w:rFonts w:ascii="Calibri" w:eastAsia="Times New Roman" w:hAnsi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1018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-0.107</w:t>
            </w: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0.782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-3.801</w:t>
            </w: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-0.19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3.997</w:t>
            </w:r>
          </w:p>
        </w:tc>
      </w:tr>
      <w:tr w:rsidR="00B64E62" w:rsidRPr="009616FC" w:rsidTr="00EE2247">
        <w:trPr>
          <w:trHeight w:val="320"/>
          <w:jc w:val="center"/>
        </w:trPr>
        <w:tc>
          <w:tcPr>
            <w:tcW w:w="25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64E62" w:rsidRPr="009616FC" w:rsidRDefault="00B64E62" w:rsidP="00EE2247">
            <w:pPr>
              <w:spacing w:after="0" w:line="240" w:lineRule="auto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</w:p>
        </w:tc>
      </w:tr>
      <w:tr w:rsidR="00B64E62" w:rsidRPr="009616FC" w:rsidTr="00EE2247">
        <w:trPr>
          <w:trHeight w:val="320"/>
          <w:jc w:val="center"/>
        </w:trPr>
        <w:tc>
          <w:tcPr>
            <w:tcW w:w="25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Western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1230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-0.062</w:t>
            </w: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0.781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-1.873</w:t>
            </w: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-0.186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4.113</w:t>
            </w:r>
          </w:p>
        </w:tc>
      </w:tr>
      <w:tr w:rsidR="00B64E62" w:rsidRPr="009616FC" w:rsidTr="00EE2247">
        <w:trPr>
          <w:trHeight w:val="320"/>
          <w:jc w:val="center"/>
        </w:trPr>
        <w:tc>
          <w:tcPr>
            <w:tcW w:w="25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Western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942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-0.216</w:t>
            </w: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0.798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-1.985</w:t>
            </w: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-0.319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3.854</w:t>
            </w:r>
          </w:p>
        </w:tc>
      </w:tr>
      <w:tr w:rsidR="00B64E62" w:rsidRPr="009616FC" w:rsidTr="00EE2247">
        <w:trPr>
          <w:trHeight w:val="320"/>
          <w:jc w:val="center"/>
        </w:trPr>
        <w:tc>
          <w:tcPr>
            <w:tcW w:w="25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Western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987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-0.247</w:t>
            </w: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0.948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-1.842</w:t>
            </w: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-0.434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4.279</w:t>
            </w:r>
          </w:p>
        </w:tc>
      </w:tr>
      <w:tr w:rsidR="00B64E62" w:rsidRPr="009616FC" w:rsidTr="00EE2247">
        <w:trPr>
          <w:trHeight w:val="340"/>
          <w:jc w:val="center"/>
        </w:trPr>
        <w:tc>
          <w:tcPr>
            <w:tcW w:w="25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Western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2</w:t>
            </w:r>
            <w:r>
              <w:rPr>
                <w:rFonts w:ascii="Calibri" w:eastAsia="Times New Roman" w:hAnsi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1018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-0.212</w:t>
            </w: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1.319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-2.083</w:t>
            </w: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-0.447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64E62" w:rsidRPr="009616FC" w:rsidRDefault="00B64E62" w:rsidP="00EE2247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24"/>
                <w:szCs w:val="24"/>
              </w:rPr>
            </w:pPr>
            <w:r w:rsidRPr="009616FC">
              <w:rPr>
                <w:rFonts w:ascii="Calibri" w:eastAsia="Times New Roman" w:hAnsi="Calibri"/>
                <w:color w:val="000000"/>
                <w:sz w:val="24"/>
                <w:szCs w:val="24"/>
              </w:rPr>
              <w:t>14.015</w:t>
            </w:r>
          </w:p>
        </w:tc>
      </w:tr>
    </w:tbl>
    <w:p w:rsidR="00004F3B" w:rsidRDefault="00004F3B"/>
    <w:sectPr w:rsidR="00004F3B" w:rsidSect="00B64E6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4E62"/>
    <w:rsid w:val="00004F3B"/>
    <w:rsid w:val="001E6311"/>
    <w:rsid w:val="00814B14"/>
    <w:rsid w:val="00B64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D4ED1DA-2394-49D0-B0B9-B0090AC36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64E62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170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Geeta Appannah</dc:creator>
  <cp:keywords/>
  <dc:description/>
  <cp:lastModifiedBy>Windows User</cp:lastModifiedBy>
  <cp:revision>2</cp:revision>
  <dcterms:created xsi:type="dcterms:W3CDTF">2020-02-05T04:13:00Z</dcterms:created>
  <dcterms:modified xsi:type="dcterms:W3CDTF">2020-02-05T04:13:00Z</dcterms:modified>
</cp:coreProperties>
</file>